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93" w:rsidRDefault="00580593" w:rsidP="00580593">
      <w:pPr>
        <w:jc w:val="center"/>
        <w:rPr>
          <w:rFonts w:ascii="Roboto Condensed" w:hAnsi="Roboto Condensed"/>
          <w:b/>
          <w:sz w:val="28"/>
          <w:szCs w:val="28"/>
        </w:rPr>
      </w:pPr>
      <w:r>
        <w:rPr>
          <w:rFonts w:ascii="Roboto Condensed" w:hAnsi="Roboto Condensed"/>
          <w:b/>
          <w:sz w:val="28"/>
          <w:szCs w:val="28"/>
        </w:rPr>
        <w:t xml:space="preserve">PA 2-1-1 Day Social Media Messaging </w:t>
      </w:r>
      <w:bookmarkStart w:id="0" w:name="_GoBack"/>
      <w:bookmarkEnd w:id="0"/>
    </w:p>
    <w:p w:rsidR="00580593" w:rsidRPr="00580593" w:rsidRDefault="00580593" w:rsidP="00580593">
      <w:pPr>
        <w:rPr>
          <w:rFonts w:ascii="Roboto" w:hAnsi="Roboto"/>
        </w:rPr>
      </w:pPr>
      <w:r w:rsidRPr="00580593">
        <w:rPr>
          <w:rFonts w:ascii="Roboto" w:hAnsi="Roboto"/>
          <w:b/>
          <w:i/>
        </w:rPr>
        <w:t>Purpose:</w:t>
      </w:r>
      <w:r w:rsidRPr="00580593">
        <w:rPr>
          <w:rFonts w:ascii="Roboto" w:hAnsi="Roboto"/>
        </w:rPr>
        <w:t xml:space="preserve">  This messaging will be used to celebrate PA 2-1-1 Day on February 11</w:t>
      </w:r>
      <w:r w:rsidRPr="00580593">
        <w:rPr>
          <w:rFonts w:ascii="Roboto" w:hAnsi="Roboto"/>
          <w:vertAlign w:val="superscript"/>
        </w:rPr>
        <w:t>th</w:t>
      </w:r>
      <w:r w:rsidRPr="00580593">
        <w:rPr>
          <w:rFonts w:ascii="Roboto" w:hAnsi="Roboto"/>
        </w:rPr>
        <w:t xml:space="preserve">.  Please feel free to further develop this messaging and use specific county data for your community.  </w:t>
      </w:r>
    </w:p>
    <w:p w:rsidR="00580593" w:rsidRPr="00580593" w:rsidRDefault="00580593" w:rsidP="00580593">
      <w:pPr>
        <w:tabs>
          <w:tab w:val="left" w:pos="3148"/>
        </w:tabs>
        <w:rPr>
          <w:rFonts w:ascii="Roboto" w:hAnsi="Roboto"/>
        </w:rPr>
      </w:pPr>
      <w:r w:rsidRPr="00580593">
        <w:rPr>
          <w:rFonts w:ascii="Roboto" w:hAnsi="Roboto"/>
          <w:b/>
          <w:i/>
        </w:rPr>
        <w:t>Twitter Messaging:</w:t>
      </w:r>
      <w:r w:rsidRPr="00580593">
        <w:rPr>
          <w:rFonts w:ascii="Roboto" w:hAnsi="Roboto"/>
        </w:rPr>
        <w:t xml:space="preserve"> </w:t>
      </w:r>
      <w:r w:rsidRPr="00580593">
        <w:rPr>
          <w:rFonts w:ascii="Roboto" w:hAnsi="Roboto"/>
        </w:rPr>
        <w:tab/>
      </w:r>
    </w:p>
    <w:p w:rsidR="00580593" w:rsidRPr="00580593" w:rsidRDefault="00580593" w:rsidP="00580593">
      <w:pPr>
        <w:rPr>
          <w:rFonts w:ascii="Roboto" w:hAnsi="Roboto"/>
        </w:rPr>
      </w:pPr>
      <w:r w:rsidRPr="00580593">
        <w:rPr>
          <w:rFonts w:ascii="Roboto" w:hAnsi="Roboto"/>
        </w:rPr>
        <w:t xml:space="preserve">Celebrate </w:t>
      </w:r>
      <w:r w:rsidRPr="00580593">
        <w:rPr>
          <w:rFonts w:ascii="Roboto" w:hAnsi="Roboto"/>
          <w:color w:val="0070C0"/>
        </w:rPr>
        <w:t xml:space="preserve">#PA211Day </w:t>
      </w:r>
      <w:r w:rsidRPr="00580593">
        <w:rPr>
          <w:rFonts w:ascii="Roboto" w:hAnsi="Roboto"/>
        </w:rPr>
        <w:t xml:space="preserve">with us! PA 2-1-1 is an info and referral service to connect you with the help you need! </w:t>
      </w:r>
      <w:r w:rsidRPr="00580593">
        <w:rPr>
          <w:rFonts w:ascii="Roboto" w:hAnsi="Roboto"/>
          <w:color w:val="0070C0"/>
        </w:rPr>
        <w:t xml:space="preserve">#211Day </w:t>
      </w:r>
    </w:p>
    <w:p w:rsidR="00580593" w:rsidRPr="00580593" w:rsidRDefault="00580593" w:rsidP="00580593">
      <w:pPr>
        <w:rPr>
          <w:rFonts w:ascii="Roboto" w:hAnsi="Roboto"/>
        </w:rPr>
      </w:pPr>
      <w:r w:rsidRPr="00580593">
        <w:rPr>
          <w:rFonts w:ascii="Roboto" w:hAnsi="Roboto"/>
        </w:rPr>
        <w:t xml:space="preserve">It doesn’t matter if you need help at 10 a.m. or in the middle of the night. 2-1-1 is there for you 24/7. </w:t>
      </w:r>
      <w:r w:rsidRPr="00580593">
        <w:rPr>
          <w:rFonts w:ascii="Roboto" w:hAnsi="Roboto"/>
          <w:color w:val="0070C0"/>
        </w:rPr>
        <w:t xml:space="preserve">#PA211Day #211Day </w:t>
      </w:r>
    </w:p>
    <w:p w:rsidR="00580593" w:rsidRPr="00580593" w:rsidRDefault="00580593" w:rsidP="00580593">
      <w:pPr>
        <w:rPr>
          <w:rFonts w:ascii="Roboto" w:hAnsi="Roboto"/>
        </w:rPr>
      </w:pPr>
      <w:r w:rsidRPr="00580593">
        <w:rPr>
          <w:rFonts w:ascii="Roboto" w:hAnsi="Roboto"/>
        </w:rPr>
        <w:t xml:space="preserve">If you or someone you know needs assistance with basic needs like food or shelter, dial 2-1-1! </w:t>
      </w:r>
      <w:r w:rsidRPr="00580593">
        <w:rPr>
          <w:rFonts w:ascii="Roboto" w:hAnsi="Roboto"/>
          <w:color w:val="0070C0"/>
        </w:rPr>
        <w:t xml:space="preserve">#PA211Day #211Day </w:t>
      </w:r>
    </w:p>
    <w:p w:rsidR="00580593" w:rsidRPr="00580593" w:rsidRDefault="00580593" w:rsidP="00580593">
      <w:pPr>
        <w:rPr>
          <w:rFonts w:ascii="Roboto" w:hAnsi="Roboto"/>
          <w:color w:val="0070C0"/>
        </w:rPr>
      </w:pPr>
      <w:r w:rsidRPr="00580593">
        <w:rPr>
          <w:rFonts w:ascii="Roboto" w:hAnsi="Roboto"/>
        </w:rPr>
        <w:t xml:space="preserve">In 2017, over 199,000 Pennsylvanians contacted PA 2-1-1!  Getting those in need the help they seek is a reason to celebrate </w:t>
      </w:r>
      <w:r w:rsidRPr="00580593">
        <w:rPr>
          <w:rFonts w:ascii="Roboto" w:hAnsi="Roboto"/>
          <w:color w:val="0070C0"/>
        </w:rPr>
        <w:t xml:space="preserve">#PA211Day #211Day </w:t>
      </w:r>
    </w:p>
    <w:p w:rsidR="00580593" w:rsidRPr="00580593" w:rsidRDefault="00580593" w:rsidP="00580593">
      <w:pPr>
        <w:rPr>
          <w:rFonts w:ascii="Roboto" w:hAnsi="Roboto"/>
        </w:rPr>
      </w:pPr>
      <w:r w:rsidRPr="00580593">
        <w:rPr>
          <w:rFonts w:ascii="Roboto" w:hAnsi="Roboto"/>
        </w:rPr>
        <w:t xml:space="preserve">In 2017, PA 2-1-1 answered the call for residents in Butler affected by flash flooding, and for vulnerable, snowed-in Erie residents after record-breaking snowfall. </w:t>
      </w:r>
      <w:r w:rsidRPr="00580593">
        <w:rPr>
          <w:rFonts w:ascii="Roboto" w:hAnsi="Roboto"/>
          <w:color w:val="0070C0"/>
        </w:rPr>
        <w:t xml:space="preserve">#PA211Day #211Day </w:t>
      </w:r>
    </w:p>
    <w:p w:rsidR="00580593" w:rsidRPr="00580593" w:rsidRDefault="00580593" w:rsidP="00580593">
      <w:pPr>
        <w:rPr>
          <w:rFonts w:ascii="Roboto" w:hAnsi="Roboto"/>
          <w:color w:val="0070C0"/>
        </w:rPr>
      </w:pPr>
      <w:r w:rsidRPr="00580593">
        <w:rPr>
          <w:rFonts w:ascii="Roboto" w:hAnsi="Roboto"/>
        </w:rPr>
        <w:t xml:space="preserve"> [Insert legislator twitter handle] support funding for PA 2-1-1! Help those in need find public and private resources for utility help, food, housing and much more! </w:t>
      </w:r>
      <w:r w:rsidRPr="00580593">
        <w:rPr>
          <w:rFonts w:ascii="Roboto" w:hAnsi="Roboto"/>
          <w:color w:val="0070C0"/>
        </w:rPr>
        <w:t xml:space="preserve">#PA211Day #211Day </w:t>
      </w:r>
    </w:p>
    <w:p w:rsidR="00580593" w:rsidRPr="00580593" w:rsidRDefault="00580593" w:rsidP="00580593">
      <w:pPr>
        <w:rPr>
          <w:rFonts w:ascii="Roboto" w:hAnsi="Roboto"/>
          <w:color w:val="0070C0"/>
        </w:rPr>
      </w:pPr>
      <w:r w:rsidRPr="00580593">
        <w:rPr>
          <w:rFonts w:ascii="Roboto" w:hAnsi="Roboto"/>
        </w:rPr>
        <w:t xml:space="preserve">[Insert legislator twitter handle] give your constituents the opportunity to find resources they need to support themselves and their families! Support PA 2-1-1! </w:t>
      </w:r>
      <w:r w:rsidRPr="00580593">
        <w:rPr>
          <w:rFonts w:ascii="Roboto" w:hAnsi="Roboto"/>
          <w:color w:val="0070C0"/>
        </w:rPr>
        <w:t xml:space="preserve">#PA211Day #211Day </w:t>
      </w:r>
    </w:p>
    <w:p w:rsidR="00580593" w:rsidRPr="00580593" w:rsidRDefault="00580593" w:rsidP="00580593">
      <w:pPr>
        <w:rPr>
          <w:rFonts w:ascii="Roboto" w:hAnsi="Roboto"/>
          <w:color w:val="0070C0"/>
        </w:rPr>
      </w:pPr>
      <w:r w:rsidRPr="00580593">
        <w:rPr>
          <w:rFonts w:ascii="Roboto" w:hAnsi="Roboto"/>
        </w:rPr>
        <w:t xml:space="preserve">PA 2-1-1 is equipped with resources for citizens in a variety of areas and can reduce duplication of effort for information and referral. </w:t>
      </w:r>
      <w:r w:rsidRPr="00580593">
        <w:rPr>
          <w:rFonts w:ascii="Roboto" w:hAnsi="Roboto"/>
          <w:color w:val="0070C0"/>
        </w:rPr>
        <w:t xml:space="preserve">#PA211Day #211Day </w:t>
      </w:r>
    </w:p>
    <w:p w:rsidR="00580593" w:rsidRPr="00580593" w:rsidRDefault="00580593" w:rsidP="00580593">
      <w:pPr>
        <w:rPr>
          <w:rFonts w:ascii="Roboto" w:hAnsi="Roboto"/>
        </w:rPr>
      </w:pPr>
      <w:r w:rsidRPr="00580593">
        <w:rPr>
          <w:rFonts w:ascii="Roboto" w:hAnsi="Roboto"/>
        </w:rPr>
        <w:t xml:space="preserve">The General Assembly voted to support state funding for 2-1-1 in the budget. [Insert legislator twitter handle] please support funding again in the next budget! </w:t>
      </w:r>
      <w:r w:rsidRPr="00580593">
        <w:rPr>
          <w:rFonts w:ascii="Roboto" w:hAnsi="Roboto"/>
          <w:color w:val="0070C0"/>
        </w:rPr>
        <w:t>#PA211Day</w:t>
      </w:r>
      <w:r w:rsidRPr="00580593">
        <w:rPr>
          <w:rFonts w:ascii="Roboto" w:hAnsi="Roboto"/>
        </w:rPr>
        <w:t xml:space="preserve"> </w:t>
      </w:r>
      <w:r w:rsidRPr="00580593">
        <w:rPr>
          <w:rFonts w:ascii="Roboto" w:hAnsi="Roboto"/>
          <w:color w:val="0070C0"/>
        </w:rPr>
        <w:t xml:space="preserve">#211Day </w:t>
      </w:r>
    </w:p>
    <w:p w:rsidR="00580593" w:rsidRPr="00580593" w:rsidRDefault="00580593" w:rsidP="00580593">
      <w:pPr>
        <w:rPr>
          <w:rFonts w:ascii="Roboto" w:hAnsi="Roboto"/>
          <w:color w:val="0070C0"/>
        </w:rPr>
      </w:pPr>
      <w:r w:rsidRPr="00580593">
        <w:rPr>
          <w:rFonts w:ascii="Roboto" w:hAnsi="Roboto"/>
        </w:rPr>
        <w:t xml:space="preserve">State government funding is needed to help PA achieve its full potential for leveraging 2-1-1 as a community strengthening tool! </w:t>
      </w:r>
      <w:r w:rsidRPr="00580593">
        <w:rPr>
          <w:rFonts w:ascii="Roboto" w:hAnsi="Roboto"/>
          <w:color w:val="0070C0"/>
        </w:rPr>
        <w:t xml:space="preserve">#PA211Day #211Day </w:t>
      </w:r>
    </w:p>
    <w:p w:rsidR="00580593" w:rsidRPr="00580593" w:rsidRDefault="00580593" w:rsidP="00580593">
      <w:pPr>
        <w:rPr>
          <w:rFonts w:ascii="Roboto" w:hAnsi="Roboto"/>
          <w:color w:val="0070C0"/>
        </w:rPr>
      </w:pPr>
    </w:p>
    <w:p w:rsidR="00580593" w:rsidRPr="00580593" w:rsidRDefault="00580593" w:rsidP="00580593">
      <w:pPr>
        <w:rPr>
          <w:rFonts w:ascii="Roboto" w:hAnsi="Roboto"/>
          <w:b/>
          <w:i/>
        </w:rPr>
      </w:pPr>
      <w:r w:rsidRPr="00580593">
        <w:rPr>
          <w:rFonts w:ascii="Roboto" w:hAnsi="Roboto"/>
          <w:b/>
          <w:i/>
        </w:rPr>
        <w:t xml:space="preserve">Facebook Messaging: </w:t>
      </w:r>
    </w:p>
    <w:p w:rsidR="00580593" w:rsidRPr="00580593" w:rsidRDefault="00580593" w:rsidP="00580593">
      <w:pPr>
        <w:rPr>
          <w:rFonts w:ascii="Roboto" w:hAnsi="Roboto"/>
        </w:rPr>
      </w:pPr>
      <w:r w:rsidRPr="00580593">
        <w:rPr>
          <w:rFonts w:ascii="Roboto" w:hAnsi="Roboto"/>
        </w:rPr>
        <w:lastRenderedPageBreak/>
        <w:t xml:space="preserve">Please help us celebrate PA 2-1-1 Day! 2-1-1 is a three-digit dialing code which is a 24/7 information and referral service to connect Pennsylvanians with health and human services.  2-1-1’s services are also available by text in most parts of the state. In 2017 alone, over 200,000 referrals were made across the Commonwealth.  Help us get the word out that 2-1-1 is an option for those in need to get help with many different situations, including rent, food, utility bills, and even tax preparation! </w:t>
      </w:r>
    </w:p>
    <w:p w:rsidR="00580593" w:rsidRPr="00580593" w:rsidRDefault="00580593" w:rsidP="00580593">
      <w:pPr>
        <w:rPr>
          <w:rFonts w:ascii="Roboto" w:hAnsi="Roboto"/>
        </w:rPr>
      </w:pPr>
      <w:r w:rsidRPr="00580593">
        <w:rPr>
          <w:rFonts w:ascii="Roboto" w:hAnsi="Roboto"/>
        </w:rPr>
        <w:t xml:space="preserve">PA 2-1-1 is an information and referral service connecting Pennsylvanians with health and human service needs to help that is available in their community. In 2017, there were over 199,000 2-1-1 contacts in PA. That was an increase of more than 20 percent from 2016. Most calls dealt with utility assistance, housing assistance, food availability and tax preparation.  2-1-1 helps families, veterans, people down on their luck, and many others in both rural and urban areas.  Today is PA 2-1-1 Day and it time to celebrate the great help 2-1-1 has been providing! Help us spread the word! </w:t>
      </w:r>
    </w:p>
    <w:p w:rsidR="00580593" w:rsidRPr="00580593" w:rsidRDefault="00580593" w:rsidP="00580593">
      <w:pPr>
        <w:rPr>
          <w:rFonts w:ascii="Roboto" w:hAnsi="Roboto"/>
          <w:b/>
          <w:sz w:val="28"/>
          <w:szCs w:val="28"/>
        </w:rPr>
      </w:pPr>
    </w:p>
    <w:p w:rsidR="004536E2" w:rsidRPr="00580593" w:rsidRDefault="004536E2">
      <w:pPr>
        <w:rPr>
          <w:rFonts w:ascii="Roboto" w:hAnsi="Roboto"/>
        </w:rPr>
      </w:pPr>
    </w:p>
    <w:p w:rsidR="002879C8" w:rsidRDefault="002879C8"/>
    <w:sectPr w:rsidR="002879C8" w:rsidSect="004536E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967" w:rsidRDefault="00E57967" w:rsidP="002879C8">
      <w:pPr>
        <w:spacing w:after="0" w:line="240" w:lineRule="auto"/>
      </w:pPr>
      <w:r>
        <w:separator/>
      </w:r>
    </w:p>
  </w:endnote>
  <w:endnote w:type="continuationSeparator" w:id="0">
    <w:p w:rsidR="00E57967" w:rsidRDefault="00E57967" w:rsidP="0028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967" w:rsidRDefault="00E57967">
    <w:pPr>
      <w:pStyle w:val="Footer"/>
    </w:pPr>
    <w:r>
      <w:rPr>
        <w:noProof/>
      </w:rPr>
      <w:drawing>
        <wp:inline distT="0" distB="0" distL="0" distR="0" wp14:anchorId="569E24AD" wp14:editId="0BF1EA0D">
          <wp:extent cx="6853428" cy="1533906"/>
          <wp:effectExtent l="0" t="0" r="508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ited Way of PA_Letterhead_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3428" cy="1533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7967" w:rsidRDefault="00E57967" w:rsidP="002879C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059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248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7967" w:rsidRDefault="00E57967" w:rsidP="004536E2">
        <w:pPr>
          <w:pStyle w:val="Footer"/>
          <w:jc w:val="center"/>
        </w:pPr>
        <w:r>
          <w:rPr>
            <w:noProof/>
          </w:rPr>
          <w:drawing>
            <wp:inline distT="0" distB="0" distL="0" distR="0" wp14:anchorId="2FC43205" wp14:editId="14BFBEDD">
              <wp:extent cx="6853428" cy="1533906"/>
              <wp:effectExtent l="0" t="0" r="5080" b="9525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United Way of PA_Multi-Use Document_bottom a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3428" cy="153390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5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967" w:rsidRDefault="00E57967" w:rsidP="002879C8">
      <w:pPr>
        <w:spacing w:after="0" w:line="240" w:lineRule="auto"/>
      </w:pPr>
      <w:r>
        <w:separator/>
      </w:r>
    </w:p>
  </w:footnote>
  <w:footnote w:type="continuationSeparator" w:id="0">
    <w:p w:rsidR="00E57967" w:rsidRDefault="00E57967" w:rsidP="00287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967" w:rsidRDefault="00E57967">
    <w:pPr>
      <w:pStyle w:val="Header"/>
      <w:rPr>
        <w:noProof/>
      </w:rPr>
    </w:pPr>
    <w:r>
      <w:rPr>
        <w:noProof/>
      </w:rPr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967" w:rsidRDefault="00E5796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37B9A0" wp14:editId="35D90897">
          <wp:simplePos x="0" y="0"/>
          <wp:positionH relativeFrom="column">
            <wp:posOffset>1905000</wp:posOffset>
          </wp:positionH>
          <wp:positionV relativeFrom="paragraph">
            <wp:posOffset>114300</wp:posOffset>
          </wp:positionV>
          <wp:extent cx="4058920" cy="11455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WP_Give Advocate Volunteer_CMYK_no 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8920" cy="1145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9463CC9" wp14:editId="6696AF21">
          <wp:extent cx="1714500" cy="12609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WP_Standard_With Web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65" cy="1270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296"/>
    <w:multiLevelType w:val="hybridMultilevel"/>
    <w:tmpl w:val="9F32C4E0"/>
    <w:lvl w:ilvl="0" w:tplc="11E0238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21B4A"/>
    <w:multiLevelType w:val="hybridMultilevel"/>
    <w:tmpl w:val="710E983C"/>
    <w:lvl w:ilvl="0" w:tplc="765E7D5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D110A1"/>
    <w:multiLevelType w:val="hybridMultilevel"/>
    <w:tmpl w:val="D36EB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D760A"/>
    <w:multiLevelType w:val="hybridMultilevel"/>
    <w:tmpl w:val="23B4FD18"/>
    <w:lvl w:ilvl="0" w:tplc="2ADA329E">
      <w:start w:val="3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496C41"/>
    <w:multiLevelType w:val="hybridMultilevel"/>
    <w:tmpl w:val="9B86E3E8"/>
    <w:lvl w:ilvl="0" w:tplc="709812E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C8"/>
    <w:rsid w:val="0014086F"/>
    <w:rsid w:val="002879C8"/>
    <w:rsid w:val="002A28F7"/>
    <w:rsid w:val="00450719"/>
    <w:rsid w:val="004536E2"/>
    <w:rsid w:val="00580593"/>
    <w:rsid w:val="005D5DE6"/>
    <w:rsid w:val="00633AE5"/>
    <w:rsid w:val="006E5C04"/>
    <w:rsid w:val="007B5F18"/>
    <w:rsid w:val="008D5564"/>
    <w:rsid w:val="00955995"/>
    <w:rsid w:val="00B45367"/>
    <w:rsid w:val="00C0108A"/>
    <w:rsid w:val="00CD68AD"/>
    <w:rsid w:val="00DF27EB"/>
    <w:rsid w:val="00E57967"/>
    <w:rsid w:val="00E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9DB9C2E-2158-459C-A6B0-F7DDE2A9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9C8"/>
  </w:style>
  <w:style w:type="paragraph" w:styleId="Footer">
    <w:name w:val="footer"/>
    <w:basedOn w:val="Normal"/>
    <w:link w:val="FooterChar"/>
    <w:uiPriority w:val="99"/>
    <w:unhideWhenUsed/>
    <w:rsid w:val="00287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9C8"/>
  </w:style>
  <w:style w:type="paragraph" w:styleId="ListParagraph">
    <w:name w:val="List Paragraph"/>
    <w:basedOn w:val="Normal"/>
    <w:uiPriority w:val="34"/>
    <w:qFormat/>
    <w:rsid w:val="00B45367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48DA0-368B-4D2D-A9B2-FA76BD3F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6911F7B7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Reagen Design</dc:creator>
  <cp:keywords/>
  <dc:description/>
  <cp:lastModifiedBy>Maggie Livelsberger</cp:lastModifiedBy>
  <cp:revision>2</cp:revision>
  <dcterms:created xsi:type="dcterms:W3CDTF">2018-01-29T15:24:00Z</dcterms:created>
  <dcterms:modified xsi:type="dcterms:W3CDTF">2018-01-29T15:24:00Z</dcterms:modified>
</cp:coreProperties>
</file>